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3E" w:rsidRDefault="00EC7C3E" w:rsidP="00EC7C3E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>
        <w:rPr>
          <w:b/>
          <w:sz w:val="28"/>
          <w:szCs w:val="28"/>
        </w:rPr>
        <w:t>Проект изменений в п</w:t>
      </w:r>
      <w:r w:rsidRPr="009F25ED">
        <w:rPr>
          <w:b/>
          <w:sz w:val="28"/>
          <w:szCs w:val="28"/>
        </w:rPr>
        <w:t>аспорт</w:t>
      </w:r>
      <w:r w:rsidRPr="009F25ED">
        <w:rPr>
          <w:b/>
          <w:kern w:val="2"/>
          <w:sz w:val="28"/>
          <w:szCs w:val="28"/>
        </w:rPr>
        <w:t xml:space="preserve"> </w:t>
      </w:r>
    </w:p>
    <w:p w:rsidR="00EC7C3E" w:rsidRPr="009F25ED" w:rsidRDefault="00EC7C3E" w:rsidP="00EC7C3E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9F25ED">
        <w:rPr>
          <w:b/>
          <w:kern w:val="2"/>
          <w:sz w:val="28"/>
          <w:szCs w:val="28"/>
        </w:rPr>
        <w:t xml:space="preserve">муниципальной программы Октябрьского района </w:t>
      </w:r>
    </w:p>
    <w:p w:rsidR="00EC7C3E" w:rsidRDefault="00EC7C3E" w:rsidP="00EC7C3E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9F25ED">
        <w:rPr>
          <w:b/>
          <w:kern w:val="2"/>
          <w:sz w:val="28"/>
          <w:szCs w:val="28"/>
        </w:rPr>
        <w:t>«</w:t>
      </w:r>
      <w:r>
        <w:rPr>
          <w:b/>
          <w:kern w:val="2"/>
          <w:sz w:val="28"/>
          <w:szCs w:val="28"/>
        </w:rPr>
        <w:t>По ф</w:t>
      </w:r>
      <w:r w:rsidRPr="002012A7">
        <w:rPr>
          <w:b/>
          <w:kern w:val="2"/>
          <w:sz w:val="28"/>
          <w:szCs w:val="28"/>
        </w:rPr>
        <w:t>ормировани</w:t>
      </w:r>
      <w:r>
        <w:rPr>
          <w:b/>
          <w:kern w:val="2"/>
          <w:sz w:val="28"/>
          <w:szCs w:val="28"/>
        </w:rPr>
        <w:t>ю</w:t>
      </w:r>
      <w:r w:rsidRPr="002012A7">
        <w:rPr>
          <w:b/>
          <w:kern w:val="2"/>
          <w:sz w:val="28"/>
          <w:szCs w:val="28"/>
        </w:rPr>
        <w:t xml:space="preserve"> законопослушного поведения участников дорожного движения</w:t>
      </w:r>
      <w:r w:rsidRPr="009F25ED">
        <w:rPr>
          <w:b/>
          <w:kern w:val="2"/>
          <w:sz w:val="28"/>
          <w:szCs w:val="28"/>
        </w:rPr>
        <w:t xml:space="preserve">» </w:t>
      </w:r>
    </w:p>
    <w:p w:rsidR="00154F90" w:rsidRPr="009F25ED" w:rsidRDefault="00154F90" w:rsidP="00EC7C3E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</w:p>
    <w:p w:rsidR="00EC7C3E" w:rsidRPr="00A41F1A" w:rsidRDefault="00EC7C3E" w:rsidP="00EC7C3E">
      <w:pPr>
        <w:rPr>
          <w:sz w:val="28"/>
          <w:szCs w:val="28"/>
        </w:rPr>
      </w:pPr>
    </w:p>
    <w:tbl>
      <w:tblPr>
        <w:tblW w:w="9714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27"/>
        <w:gridCol w:w="5687"/>
      </w:tblGrid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CD1CF4" w:rsidRDefault="00EC7C3E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5687" w:type="dxa"/>
          </w:tcPr>
          <w:p w:rsidR="00EC7C3E" w:rsidRDefault="00EC7C3E" w:rsidP="002158D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804E0D">
              <w:rPr>
                <w:kern w:val="2"/>
                <w:sz w:val="28"/>
                <w:szCs w:val="28"/>
              </w:rPr>
              <w:t>«</w:t>
            </w:r>
            <w:r>
              <w:rPr>
                <w:kern w:val="2"/>
                <w:sz w:val="28"/>
                <w:szCs w:val="28"/>
              </w:rPr>
              <w:t>По ф</w:t>
            </w:r>
            <w:r w:rsidRPr="002012A7">
              <w:rPr>
                <w:kern w:val="2"/>
                <w:sz w:val="28"/>
                <w:szCs w:val="28"/>
              </w:rPr>
              <w:t>ормировани</w:t>
            </w:r>
            <w:r>
              <w:rPr>
                <w:kern w:val="2"/>
                <w:sz w:val="28"/>
                <w:szCs w:val="28"/>
              </w:rPr>
              <w:t>ю</w:t>
            </w:r>
            <w:r w:rsidRPr="002012A7">
              <w:rPr>
                <w:kern w:val="2"/>
                <w:sz w:val="28"/>
                <w:szCs w:val="28"/>
              </w:rPr>
              <w:t xml:space="preserve"> законопослушного поведения участников дорожного движения</w:t>
            </w:r>
            <w:r w:rsidRPr="00804E0D">
              <w:rPr>
                <w:kern w:val="2"/>
                <w:sz w:val="28"/>
                <w:szCs w:val="28"/>
              </w:rPr>
              <w:t>»</w:t>
            </w:r>
            <w:r>
              <w:rPr>
                <w:kern w:val="2"/>
                <w:sz w:val="28"/>
                <w:szCs w:val="28"/>
              </w:rPr>
              <w:t xml:space="preserve"> (далее – муниципальная программа)</w:t>
            </w:r>
          </w:p>
          <w:p w:rsidR="00154F90" w:rsidRPr="00182C49" w:rsidRDefault="00154F90" w:rsidP="002158D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8B593A" w:rsidRDefault="00EC7C3E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</w:tc>
        <w:tc>
          <w:tcPr>
            <w:tcW w:w="5687" w:type="dxa"/>
          </w:tcPr>
          <w:p w:rsidR="00EC7C3E" w:rsidRDefault="00EC7C3E" w:rsidP="002158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Октябрьского района в лице отдела строительства, ремонта, ЖКХ и транспорта</w:t>
            </w:r>
          </w:p>
          <w:p w:rsidR="00154F90" w:rsidRPr="009E6749" w:rsidRDefault="00154F90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8B593A" w:rsidRDefault="00EC7C3E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</w:tc>
        <w:tc>
          <w:tcPr>
            <w:tcW w:w="5687" w:type="dxa"/>
          </w:tcPr>
          <w:p w:rsidR="00EC7C3E" w:rsidRPr="009E6749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Default="00EC7C3E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Default="00EC7C3E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Отдел образования Администрации Октябрьского района;</w:t>
            </w:r>
          </w:p>
          <w:p w:rsidR="00EC7C3E" w:rsidRDefault="00EC7C3E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Муниципальные образования Октябрьского района;</w:t>
            </w:r>
          </w:p>
          <w:p w:rsidR="00EC7C3E" w:rsidRDefault="00EC7C3E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М</w:t>
            </w:r>
            <w:r w:rsidR="009610E1">
              <w:rPr>
                <w:kern w:val="2"/>
                <w:sz w:val="28"/>
                <w:szCs w:val="28"/>
              </w:rPr>
              <w:t>КУ «Департамент строительства и ЖКХ</w:t>
            </w:r>
            <w:r>
              <w:rPr>
                <w:kern w:val="2"/>
                <w:sz w:val="28"/>
                <w:szCs w:val="28"/>
              </w:rPr>
              <w:t>";</w:t>
            </w:r>
          </w:p>
          <w:p w:rsidR="00154F90" w:rsidRDefault="00154F90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6B62A3" w:rsidRDefault="00EC7C3E" w:rsidP="002158DC">
            <w:pPr>
              <w:widowControl w:val="0"/>
              <w:shd w:val="clear" w:color="auto" w:fill="FFFFFF"/>
              <w:rPr>
                <w:sz w:val="28"/>
              </w:rPr>
            </w:pPr>
            <w:r w:rsidRPr="006B62A3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Pr="00643976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43976">
              <w:rPr>
                <w:sz w:val="28"/>
                <w:szCs w:val="28"/>
              </w:rPr>
              <w:t>подпрограмма  1 «Создание системы профилактических мер по формированию законопослушного поведения у участников дорожного движения»;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43976">
              <w:rPr>
                <w:sz w:val="28"/>
                <w:szCs w:val="28"/>
              </w:rPr>
              <w:t>подпрограмма  2 «Совершенствование системы мер по предупреждению дорожно-транспортного травматизма»</w:t>
            </w:r>
          </w:p>
          <w:p w:rsidR="00154F90" w:rsidRDefault="00154F90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6B62A3" w:rsidRDefault="00EC7C3E" w:rsidP="002158DC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6B62A3">
              <w:rPr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Default="00EC7C3E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6B62A3" w:rsidRDefault="00EC7C3E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Default="00EC7C3E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  <w:r w:rsidRPr="006568D5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</w:t>
            </w:r>
            <w:r w:rsidRPr="006568D5">
              <w:rPr>
                <w:kern w:val="2"/>
                <w:sz w:val="28"/>
                <w:szCs w:val="28"/>
              </w:rPr>
              <w:t>нижение уровня аварийности и тяжести последствий дорожно-транспортных происшествий на улично-дорожной сети населенных пунктов</w:t>
            </w:r>
            <w:r>
              <w:rPr>
                <w:kern w:val="2"/>
                <w:sz w:val="28"/>
                <w:szCs w:val="28"/>
              </w:rPr>
              <w:t>, в том числе с участием несовершеннолетних.</w:t>
            </w:r>
          </w:p>
          <w:p w:rsidR="00154F90" w:rsidRDefault="00154F90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6B62A3" w:rsidRDefault="00EC7C3E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Default="00EC7C3E" w:rsidP="002158D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у</w:t>
            </w:r>
            <w:r w:rsidRPr="006568D5">
              <w:rPr>
                <w:kern w:val="2"/>
                <w:sz w:val="28"/>
                <w:szCs w:val="28"/>
              </w:rPr>
              <w:t xml:space="preserve">меньшение правонарушений участниками дорожного движения на основе формирования у них убеждения о неотвратимости наказания за нарушение </w:t>
            </w:r>
            <w:r w:rsidRPr="006568D5">
              <w:rPr>
                <w:kern w:val="2"/>
                <w:sz w:val="28"/>
                <w:szCs w:val="28"/>
              </w:rPr>
              <w:lastRenderedPageBreak/>
              <w:t>правил дорожного движения</w:t>
            </w:r>
            <w:r>
              <w:rPr>
                <w:kern w:val="2"/>
                <w:sz w:val="28"/>
                <w:szCs w:val="28"/>
              </w:rPr>
              <w:t>.</w:t>
            </w: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6B62A3" w:rsidRDefault="00EC7C3E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 w:rsidRPr="00844D7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к</w:t>
            </w:r>
            <w:r w:rsidRPr="006568D5">
              <w:rPr>
                <w:sz w:val="28"/>
                <w:szCs w:val="28"/>
              </w:rPr>
              <w:t>оличество зарегистрированных нарушений правил дорожного движения на территории Октябрьского района</w:t>
            </w:r>
            <w:r>
              <w:rPr>
                <w:sz w:val="28"/>
                <w:szCs w:val="28"/>
              </w:rPr>
              <w:t>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учащихся (воспитанников) образовательных организаций задействованных в мероприятиях по профилактике ДТП.</w:t>
            </w:r>
          </w:p>
          <w:p w:rsidR="00154F90" w:rsidRPr="00844D74" w:rsidRDefault="00154F90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6B62A3" w:rsidRDefault="00EC7C3E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Pr="008B593A" w:rsidRDefault="00EC7C3E" w:rsidP="002158DC">
            <w:pPr>
              <w:jc w:val="both"/>
              <w:rPr>
                <w:sz w:val="28"/>
                <w:szCs w:val="28"/>
              </w:rPr>
            </w:pPr>
            <w:r w:rsidRPr="008B593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8B593A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</w:rPr>
              <w:t>3</w:t>
            </w:r>
            <w:r w:rsidRPr="008B593A">
              <w:rPr>
                <w:sz w:val="28"/>
                <w:szCs w:val="28"/>
              </w:rPr>
              <w:t>0 годы</w:t>
            </w:r>
            <w:r>
              <w:rPr>
                <w:sz w:val="28"/>
                <w:szCs w:val="28"/>
              </w:rPr>
              <w:t>.</w:t>
            </w:r>
          </w:p>
          <w:p w:rsidR="00EC7C3E" w:rsidRPr="00804E0D" w:rsidRDefault="00EC7C3E" w:rsidP="002158DC">
            <w:pPr>
              <w:jc w:val="both"/>
              <w:rPr>
                <w:kern w:val="2"/>
                <w:sz w:val="28"/>
                <w:szCs w:val="28"/>
              </w:rPr>
            </w:pPr>
            <w:r w:rsidRPr="008B593A">
              <w:rPr>
                <w:sz w:val="28"/>
                <w:szCs w:val="28"/>
              </w:rPr>
              <w:t xml:space="preserve">Этапы реализации муниципальной программы не </w:t>
            </w:r>
            <w:r>
              <w:rPr>
                <w:sz w:val="28"/>
                <w:szCs w:val="28"/>
              </w:rPr>
              <w:t>выделяются</w:t>
            </w:r>
          </w:p>
          <w:p w:rsidR="00EC7C3E" w:rsidRPr="009E6749" w:rsidRDefault="00EC7C3E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400"/>
          <w:tblCellSpacing w:w="5" w:type="nil"/>
        </w:trPr>
        <w:tc>
          <w:tcPr>
            <w:tcW w:w="4027" w:type="dxa"/>
          </w:tcPr>
          <w:p w:rsidR="00EC7C3E" w:rsidRPr="008B593A" w:rsidRDefault="00EC7C3E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Финансирование программных мероприятий осуществляется за счет средств местного бюджетов, </w:t>
            </w:r>
            <w:r w:rsidRPr="00AC1B38">
              <w:rPr>
                <w:sz w:val="28"/>
                <w:szCs w:val="28"/>
              </w:rPr>
              <w:t>бюджетов поселений и внебюджетных источников</w:t>
            </w:r>
            <w:r>
              <w:rPr>
                <w:sz w:val="28"/>
                <w:szCs w:val="28"/>
              </w:rPr>
              <w:t>.</w:t>
            </w:r>
          </w:p>
          <w:p w:rsidR="00154F90" w:rsidRDefault="00154F90" w:rsidP="002158DC">
            <w:pPr>
              <w:jc w:val="both"/>
              <w:rPr>
                <w:sz w:val="28"/>
                <w:szCs w:val="28"/>
              </w:rPr>
            </w:pP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171D37">
              <w:rPr>
                <w:sz w:val="28"/>
                <w:szCs w:val="28"/>
              </w:rPr>
              <w:t xml:space="preserve">бъем финансирования Программы составит </w:t>
            </w:r>
            <w:r>
              <w:rPr>
                <w:sz w:val="28"/>
                <w:szCs w:val="28"/>
              </w:rPr>
              <w:t>786,0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171D37">
              <w:rPr>
                <w:sz w:val="28"/>
                <w:szCs w:val="28"/>
              </w:rPr>
              <w:t>руб., в том числе по годам: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60,0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72,0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84,0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50,0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60,0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70,0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171D3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70,0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60,0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50,0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60,0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70,0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</w:p>
          <w:p w:rsidR="00154F90" w:rsidRPr="00171D37" w:rsidRDefault="00154F90" w:rsidP="002158DC">
            <w:pPr>
              <w:jc w:val="both"/>
              <w:rPr>
                <w:sz w:val="28"/>
                <w:szCs w:val="28"/>
              </w:rPr>
            </w:pP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Источники финансирования: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 xml:space="preserve">1. Средства бюджета района, всего – </w:t>
            </w:r>
            <w:r>
              <w:rPr>
                <w:sz w:val="28"/>
                <w:szCs w:val="28"/>
              </w:rPr>
              <w:t>0,0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уб., из них по годам: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2027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</w:p>
          <w:p w:rsidR="00154F90" w:rsidRDefault="00154F90" w:rsidP="002158DC">
            <w:pPr>
              <w:jc w:val="both"/>
              <w:rPr>
                <w:sz w:val="28"/>
                <w:szCs w:val="28"/>
              </w:rPr>
            </w:pP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2. Средства бюджет</w:t>
            </w:r>
            <w:r>
              <w:rPr>
                <w:sz w:val="28"/>
                <w:szCs w:val="28"/>
              </w:rPr>
              <w:t>ов поселений Октябрьского района</w:t>
            </w:r>
            <w:r w:rsidRPr="00171D37">
              <w:rPr>
                <w:sz w:val="28"/>
                <w:szCs w:val="28"/>
              </w:rPr>
              <w:t>, всего –</w:t>
            </w:r>
            <w:r>
              <w:rPr>
                <w:sz w:val="28"/>
                <w:szCs w:val="28"/>
              </w:rPr>
              <w:t xml:space="preserve"> 0,0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171D37">
              <w:rPr>
                <w:sz w:val="28"/>
                <w:szCs w:val="28"/>
              </w:rPr>
              <w:t>руб., из них по годам: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</w:p>
          <w:p w:rsidR="00154F90" w:rsidRDefault="00154F90" w:rsidP="002158DC">
            <w:pPr>
              <w:jc w:val="both"/>
              <w:rPr>
                <w:sz w:val="28"/>
                <w:szCs w:val="28"/>
              </w:rPr>
            </w:pPr>
          </w:p>
          <w:p w:rsidR="00EC7C3E" w:rsidRPr="00171D37" w:rsidRDefault="00EC7C3E" w:rsidP="002158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Внебюджетные источники финансирования, всего </w:t>
            </w:r>
            <w:r w:rsidRPr="00171D37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786,0 тыс. </w:t>
            </w:r>
            <w:r w:rsidRPr="00171D37">
              <w:rPr>
                <w:sz w:val="28"/>
                <w:szCs w:val="28"/>
              </w:rPr>
              <w:t>руб., из них по годам: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60,0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72,0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84,0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50,0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60,0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70,0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171D3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70,0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60,0  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50,0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Pr="00171D37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60,0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уб.;</w:t>
            </w:r>
          </w:p>
          <w:p w:rsidR="00EC7C3E" w:rsidRDefault="00EC7C3E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70,0 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171D37">
              <w:rPr>
                <w:sz w:val="28"/>
                <w:szCs w:val="28"/>
              </w:rPr>
              <w:t>р</w:t>
            </w:r>
            <w:proofErr w:type="gramEnd"/>
            <w:r w:rsidRPr="00171D37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</w:p>
          <w:p w:rsidR="00154F90" w:rsidRPr="009E6749" w:rsidRDefault="00154F90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EC7C3E" w:rsidRPr="00CD1CF4" w:rsidTr="00154F90">
        <w:trPr>
          <w:trHeight w:val="600"/>
          <w:tblCellSpacing w:w="5" w:type="nil"/>
        </w:trPr>
        <w:tc>
          <w:tcPr>
            <w:tcW w:w="4027" w:type="dxa"/>
          </w:tcPr>
          <w:p w:rsidR="00EC7C3E" w:rsidRPr="00CD1CF4" w:rsidRDefault="00EC7C3E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87" w:type="dxa"/>
          </w:tcPr>
          <w:p w:rsidR="00154F90" w:rsidRPr="006568D5" w:rsidRDefault="00EC7C3E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5">
              <w:rPr>
                <w:rFonts w:ascii="Times New Roman" w:hAnsi="Times New Roman" w:cs="Times New Roman"/>
                <w:sz w:val="28"/>
                <w:szCs w:val="28"/>
              </w:rPr>
              <w:t>- сокращение роста количества дорожно-транспортных происшествий с участием пешехо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  <w:r w:rsidRPr="006568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54F90" w:rsidRPr="006568D5" w:rsidRDefault="00EC7C3E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568D5">
              <w:rPr>
                <w:rFonts w:ascii="Times New Roman" w:hAnsi="Times New Roman" w:cs="Times New Roman"/>
                <w:sz w:val="28"/>
                <w:szCs w:val="28"/>
              </w:rPr>
              <w:t xml:space="preserve"> уменьшение правонарушений участниками дорожного движения на основе формирования у них убеждения о неотвратимости наказания за нарушение правил дорожного движения;</w:t>
            </w:r>
          </w:p>
          <w:p w:rsidR="00154F90" w:rsidRPr="006568D5" w:rsidRDefault="00EC7C3E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6568D5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числа пострадавших в результате дорожно-транспортных происшествий;</w:t>
            </w:r>
          </w:p>
          <w:p w:rsidR="00EC7C3E" w:rsidRDefault="00EC7C3E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568D5">
              <w:rPr>
                <w:rFonts w:ascii="Times New Roman" w:hAnsi="Times New Roman" w:cs="Times New Roman"/>
                <w:sz w:val="28"/>
                <w:szCs w:val="28"/>
              </w:rPr>
              <w:t xml:space="preserve"> сокращение количества детей, пострадавших в результате дорожно-транспортных происшествий.</w:t>
            </w:r>
            <w:r w:rsidRPr="002F4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7C3E" w:rsidRPr="00CD1CF4" w:rsidRDefault="00EC7C3E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06A3" w:rsidRDefault="00C206A3"/>
    <w:p w:rsidR="00792A6C" w:rsidRDefault="00792A6C"/>
    <w:p w:rsidR="007C50A1" w:rsidRDefault="007C50A1">
      <w:pPr>
        <w:rPr>
          <w:sz w:val="28"/>
          <w:szCs w:val="28"/>
        </w:rPr>
      </w:pPr>
      <w:r>
        <w:rPr>
          <w:sz w:val="28"/>
          <w:szCs w:val="28"/>
        </w:rPr>
        <w:t>Начальник отдела строительства,</w:t>
      </w:r>
    </w:p>
    <w:p w:rsidR="00792A6C" w:rsidRPr="00792A6C" w:rsidRDefault="007C50A1">
      <w:pPr>
        <w:rPr>
          <w:sz w:val="28"/>
          <w:szCs w:val="28"/>
        </w:rPr>
      </w:pPr>
      <w:r>
        <w:rPr>
          <w:sz w:val="28"/>
          <w:szCs w:val="28"/>
        </w:rPr>
        <w:t>ремонта, ЖКХ и транспорта</w:t>
      </w:r>
      <w:r w:rsidR="00792A6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С.С. Сухорукова</w:t>
      </w:r>
      <w:bookmarkStart w:id="0" w:name="_GoBack"/>
      <w:bookmarkEnd w:id="0"/>
    </w:p>
    <w:sectPr w:rsidR="00792A6C" w:rsidRPr="00792A6C" w:rsidSect="00154F90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6AC"/>
    <w:rsid w:val="00154F90"/>
    <w:rsid w:val="0071444C"/>
    <w:rsid w:val="00792A6C"/>
    <w:rsid w:val="007C50A1"/>
    <w:rsid w:val="007E46B0"/>
    <w:rsid w:val="009376AC"/>
    <w:rsid w:val="009610E1"/>
    <w:rsid w:val="00C206A3"/>
    <w:rsid w:val="00D7315A"/>
    <w:rsid w:val="00EC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C7C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C7C3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2023-11-07T13:44:00Z</cp:lastPrinted>
  <dcterms:created xsi:type="dcterms:W3CDTF">2018-11-06T13:18:00Z</dcterms:created>
  <dcterms:modified xsi:type="dcterms:W3CDTF">2023-11-07T13:45:00Z</dcterms:modified>
</cp:coreProperties>
</file>